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D82B" w14:textId="77777777" w:rsidR="008064B0" w:rsidRDefault="008064B0" w:rsidP="008064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7F97EF4" wp14:editId="39883F04">
            <wp:extent cx="1626176" cy="944606"/>
            <wp:effectExtent l="0" t="0" r="0" b="825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AE575C9-C33B-664A-A9D1-CE14AC75FC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AE575C9-C33B-664A-A9D1-CE14AC75FC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8648" cy="96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B9221" w14:textId="424628D0" w:rsidR="00ED7D3E" w:rsidRDefault="008064B0" w:rsidP="008064B0">
      <w:pPr>
        <w:rPr>
          <w:rFonts w:ascii="Times New Roman" w:hAnsi="Times New Roman" w:cs="Times New Roman"/>
          <w:sz w:val="24"/>
          <w:szCs w:val="24"/>
        </w:rPr>
      </w:pPr>
      <w:r w:rsidRPr="00B24AA2">
        <w:rPr>
          <w:rFonts w:ascii="Times New Roman" w:hAnsi="Times New Roman" w:cs="Times New Roman"/>
          <w:b/>
          <w:sz w:val="24"/>
          <w:szCs w:val="24"/>
        </w:rPr>
        <w:t>Position Name:</w:t>
      </w:r>
      <w:r>
        <w:rPr>
          <w:rFonts w:ascii="Times New Roman" w:hAnsi="Times New Roman" w:cs="Times New Roman"/>
          <w:sz w:val="24"/>
          <w:szCs w:val="24"/>
        </w:rPr>
        <w:t xml:space="preserve"> Early Childhood Development Specialist</w:t>
      </w:r>
      <w:r w:rsidR="008C7951">
        <w:rPr>
          <w:rFonts w:ascii="Times New Roman" w:hAnsi="Times New Roman" w:cs="Times New Roman"/>
          <w:sz w:val="24"/>
          <w:szCs w:val="24"/>
        </w:rPr>
        <w:t xml:space="preserve"> (</w:t>
      </w:r>
      <w:r w:rsidR="00354834">
        <w:rPr>
          <w:rFonts w:ascii="Times New Roman" w:hAnsi="Times New Roman" w:cs="Times New Roman"/>
          <w:sz w:val="24"/>
          <w:szCs w:val="24"/>
        </w:rPr>
        <w:t>Full-Time</w:t>
      </w:r>
      <w:r w:rsidR="00ED7D3E">
        <w:rPr>
          <w:rFonts w:ascii="Times New Roman" w:hAnsi="Times New Roman" w:cs="Times New Roman"/>
          <w:sz w:val="24"/>
          <w:szCs w:val="24"/>
        </w:rPr>
        <w:t>)</w:t>
      </w:r>
    </w:p>
    <w:p w14:paraId="18988550" w14:textId="6840060C" w:rsidR="00ED7D3E" w:rsidRPr="00ED7D3E" w:rsidRDefault="00ED7D3E" w:rsidP="008064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D3E">
        <w:rPr>
          <w:rFonts w:ascii="Times New Roman" w:hAnsi="Times New Roman" w:cs="Times New Roman"/>
          <w:b/>
          <w:bCs/>
          <w:sz w:val="24"/>
          <w:szCs w:val="24"/>
        </w:rPr>
        <w:t>Apply:</w:t>
      </w:r>
    </w:p>
    <w:p w14:paraId="7B34F83C" w14:textId="2392630B" w:rsidR="00ED7D3E" w:rsidRPr="00ED7D3E" w:rsidRDefault="00ED7D3E" w:rsidP="008064B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D7D3E">
        <w:rPr>
          <w:rFonts w:ascii="Times New Roman" w:hAnsi="Times New Roman" w:cs="Times New Roman"/>
          <w:i/>
          <w:iCs/>
          <w:sz w:val="24"/>
          <w:szCs w:val="24"/>
        </w:rPr>
        <w:t xml:space="preserve">Email resume and cover letter to Kids Port Director Jennifer Moss by Wednesday, July 14, 2021. </w:t>
      </w:r>
      <w:hyperlink r:id="rId6" w:history="1">
        <w:r w:rsidRPr="00ED7D3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jenm@nwksprevention.com</w:t>
        </w:r>
      </w:hyperlink>
      <w:r w:rsidRPr="00ED7D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DADCFD5" w14:textId="2C1BC08B" w:rsidR="008064B0" w:rsidRDefault="008064B0" w:rsidP="008064B0">
      <w:pPr>
        <w:rPr>
          <w:rFonts w:ascii="Times New Roman" w:hAnsi="Times New Roman" w:cs="Times New Roman"/>
          <w:sz w:val="24"/>
          <w:szCs w:val="24"/>
        </w:rPr>
      </w:pPr>
      <w:r w:rsidRPr="00B24AA2">
        <w:rPr>
          <w:rFonts w:ascii="Times New Roman" w:hAnsi="Times New Roman" w:cs="Times New Roman"/>
          <w:b/>
          <w:sz w:val="24"/>
          <w:szCs w:val="24"/>
        </w:rPr>
        <w:t>Reports to</w:t>
      </w:r>
      <w:r>
        <w:rPr>
          <w:rFonts w:ascii="Times New Roman" w:hAnsi="Times New Roman" w:cs="Times New Roman"/>
          <w:sz w:val="24"/>
          <w:szCs w:val="24"/>
        </w:rPr>
        <w:t xml:space="preserve">: Kids Port </w:t>
      </w:r>
      <w:r w:rsidR="008C7951">
        <w:rPr>
          <w:rFonts w:ascii="Times New Roman" w:hAnsi="Times New Roman" w:cs="Times New Roman"/>
          <w:sz w:val="24"/>
          <w:szCs w:val="24"/>
        </w:rPr>
        <w:t>Director</w:t>
      </w:r>
    </w:p>
    <w:p w14:paraId="100B1EF6" w14:textId="77777777" w:rsidR="008064B0" w:rsidRDefault="008064B0" w:rsidP="008064B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4AA2">
        <w:rPr>
          <w:rFonts w:ascii="Times New Roman" w:hAnsi="Times New Roman" w:cs="Times New Roman"/>
          <w:b/>
          <w:sz w:val="24"/>
          <w:szCs w:val="24"/>
        </w:rPr>
        <w:t xml:space="preserve">Major Duties: </w:t>
      </w:r>
    </w:p>
    <w:p w14:paraId="15AF6B28" w14:textId="7A07D594" w:rsidR="008064B0" w:rsidRDefault="008064B0" w:rsidP="008064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Facilitate lessons plans </w:t>
      </w:r>
      <w:r w:rsidR="00354834">
        <w:rPr>
          <w:rFonts w:ascii="Times New Roman" w:hAnsi="Times New Roman" w:cs="Times New Roman"/>
          <w:sz w:val="24"/>
          <w:szCs w:val="24"/>
        </w:rPr>
        <w:t>created by Kids Port Director</w:t>
      </w:r>
    </w:p>
    <w:p w14:paraId="05AEA252" w14:textId="77777777" w:rsidR="008064B0" w:rsidRDefault="008064B0" w:rsidP="008064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monthly staff meetings</w:t>
      </w:r>
    </w:p>
    <w:p w14:paraId="1795CD87" w14:textId="77777777" w:rsidR="008064B0" w:rsidRDefault="008064B0" w:rsidP="008064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Plan, organize, and oversee daily activities with children and providers</w:t>
      </w:r>
    </w:p>
    <w:p w14:paraId="68FA6E2F" w14:textId="40C5CED2" w:rsidR="008064B0" w:rsidRDefault="008064B0" w:rsidP="008064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programs operate as required by the </w:t>
      </w:r>
      <w:r w:rsidR="00354834">
        <w:rPr>
          <w:rFonts w:ascii="Times New Roman" w:hAnsi="Times New Roman" w:cs="Times New Roman"/>
          <w:sz w:val="24"/>
          <w:szCs w:val="24"/>
        </w:rPr>
        <w:t>Kids Port Director and Kids Port 1 Supervisor, and Kids Port 2 Supervisor</w:t>
      </w:r>
    </w:p>
    <w:p w14:paraId="6A61FF7A" w14:textId="77777777" w:rsidR="008064B0" w:rsidRDefault="008064B0" w:rsidP="008064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training and professional development activities</w:t>
      </w:r>
    </w:p>
    <w:p w14:paraId="4C92D591" w14:textId="77777777" w:rsidR="008064B0" w:rsidRDefault="008064B0" w:rsidP="008064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Become trained in Kansas Department of Health and Environment Regulations for both Kids Port Facilities</w:t>
      </w:r>
    </w:p>
    <w:p w14:paraId="38180B3F" w14:textId="77777777" w:rsidR="008064B0" w:rsidRDefault="008064B0" w:rsidP="008064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Trained in Kids Port policies and procedures</w:t>
      </w:r>
    </w:p>
    <w:p w14:paraId="0D743520" w14:textId="77777777" w:rsidR="008064B0" w:rsidRPr="005E35E2" w:rsidRDefault="008064B0" w:rsidP="00806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Duties</w:t>
      </w:r>
    </w:p>
    <w:p w14:paraId="3E26B9CF" w14:textId="77777777" w:rsidR="008064B0" w:rsidRPr="00A10443" w:rsidRDefault="008064B0" w:rsidP="00806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performing tasks directed by the LiveWell Northwest Kansas Executive Director necessary to achieve the organization’s mission and growth plans</w:t>
      </w:r>
    </w:p>
    <w:p w14:paraId="6EB301FA" w14:textId="77777777" w:rsidR="008064B0" w:rsidRPr="00805096" w:rsidRDefault="008064B0" w:rsidP="00806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Identifies, maintains, and strengthens partnerships within and outside the organization (</w:t>
      </w:r>
      <w:proofErr w:type="gramStart"/>
      <w:r>
        <w:rPr>
          <w:rFonts w:ascii="Times New Roman" w:hAnsi="Times New Roman" w:cs="Times New Roman"/>
          <w:sz w:val="24"/>
          <w:szCs w:val="24"/>
        </w:rPr>
        <w:t>i.e.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schools, community/regional organizations, local and state governments, etc.). </w:t>
      </w:r>
    </w:p>
    <w:p w14:paraId="645FD478" w14:textId="77777777" w:rsidR="008064B0" w:rsidRPr="00366CE8" w:rsidRDefault="008064B0" w:rsidP="00806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Depending on interest and professional background, perform other grant initiative functions to support the work of the Lead Project Director or LiveWell Northwest Kansas Executive Director</w:t>
      </w:r>
    </w:p>
    <w:p w14:paraId="4B66FB26" w14:textId="77777777" w:rsidR="008064B0" w:rsidRPr="005E35E2" w:rsidRDefault="008064B0" w:rsidP="00806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with facilities management activities</w:t>
      </w:r>
    </w:p>
    <w:p w14:paraId="48BDCECD" w14:textId="77777777" w:rsidR="008064B0" w:rsidRPr="00805096" w:rsidRDefault="008064B0" w:rsidP="00806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Occasional travel to local events, professional development workshops, and conferences</w:t>
      </w:r>
    </w:p>
    <w:p w14:paraId="34B35AD3" w14:textId="77777777" w:rsidR="008064B0" w:rsidRDefault="008064B0" w:rsidP="00806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Minimum Education</w:t>
      </w:r>
    </w:p>
    <w:p w14:paraId="5FB02E03" w14:textId="77777777" w:rsidR="008064B0" w:rsidRPr="00317BE4" w:rsidRDefault="008064B0" w:rsidP="008064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Diploma required. Associate Degree in early education/childhood development preferred but not required</w:t>
      </w:r>
    </w:p>
    <w:p w14:paraId="04E20F5F" w14:textId="77777777" w:rsidR="008064B0" w:rsidRDefault="008064B0" w:rsidP="00806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 and Knowledge</w:t>
      </w:r>
    </w:p>
    <w:p w14:paraId="6F7460AA" w14:textId="77777777" w:rsidR="008064B0" w:rsidRDefault="008064B0" w:rsidP="008064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skills related to Microsoft Office Products (</w:t>
      </w:r>
      <w:proofErr w:type="gramStart"/>
      <w:r>
        <w:rPr>
          <w:rFonts w:ascii="Times New Roman" w:hAnsi="Times New Roman" w:cs="Times New Roman"/>
          <w:sz w:val="24"/>
          <w:szCs w:val="24"/>
        </w:rPr>
        <w:t>i.e.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Word, Excel, etc.)</w:t>
      </w:r>
    </w:p>
    <w:p w14:paraId="5EAD3997" w14:textId="77777777" w:rsidR="008064B0" w:rsidRDefault="008064B0" w:rsidP="008064B0">
      <w:pPr>
        <w:rPr>
          <w:rFonts w:ascii="Times New Roman" w:hAnsi="Times New Roman" w:cs="Times New Roman"/>
          <w:b/>
          <w:sz w:val="24"/>
          <w:szCs w:val="24"/>
        </w:rPr>
      </w:pPr>
    </w:p>
    <w:p w14:paraId="36873BFC" w14:textId="77777777" w:rsidR="008064B0" w:rsidRDefault="008064B0" w:rsidP="008064B0">
      <w:pPr>
        <w:rPr>
          <w:rFonts w:ascii="Times New Roman" w:hAnsi="Times New Roman" w:cs="Times New Roman"/>
          <w:b/>
          <w:sz w:val="24"/>
          <w:szCs w:val="24"/>
        </w:rPr>
      </w:pPr>
    </w:p>
    <w:p w14:paraId="7D14FC20" w14:textId="77777777" w:rsidR="008064B0" w:rsidRDefault="008064B0" w:rsidP="008064B0">
      <w:pPr>
        <w:rPr>
          <w:rFonts w:ascii="Times New Roman" w:hAnsi="Times New Roman" w:cs="Times New Roman"/>
          <w:b/>
          <w:sz w:val="24"/>
          <w:szCs w:val="24"/>
        </w:rPr>
      </w:pPr>
    </w:p>
    <w:p w14:paraId="29193FB4" w14:textId="77777777" w:rsidR="008064B0" w:rsidRDefault="008064B0" w:rsidP="00806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Abilities</w:t>
      </w:r>
    </w:p>
    <w:p w14:paraId="48AD9B68" w14:textId="77777777" w:rsidR="008064B0" w:rsidRPr="0010784E" w:rsidRDefault="008064B0" w:rsidP="008064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 effectively with a variety of personalities and situations requiring diplomacy, friendliness, poise, tack, firmness, and customer service</w:t>
      </w:r>
    </w:p>
    <w:p w14:paraId="472FB567" w14:textId="77777777" w:rsidR="008064B0" w:rsidRPr="0010784E" w:rsidRDefault="008064B0" w:rsidP="008064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effectively both verbally and in writing</w:t>
      </w:r>
    </w:p>
    <w:p w14:paraId="0C4F1B58" w14:textId="77777777" w:rsidR="008064B0" w:rsidRPr="00676F64" w:rsidRDefault="008064B0" w:rsidP="008064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make progress individually and collaboratively </w:t>
      </w:r>
    </w:p>
    <w:p w14:paraId="51D8BA29" w14:textId="77777777" w:rsidR="008064B0" w:rsidRPr="005E35E2" w:rsidRDefault="008064B0" w:rsidP="008064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and maintain good relationships with community stakeholders</w:t>
      </w:r>
    </w:p>
    <w:p w14:paraId="026AA3C5" w14:textId="77777777" w:rsidR="008064B0" w:rsidRPr="005E35E2" w:rsidRDefault="008064B0" w:rsidP="008064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Punctual reliable, and flexible</w:t>
      </w:r>
    </w:p>
    <w:p w14:paraId="50196D1F" w14:textId="77777777" w:rsidR="008064B0" w:rsidRPr="005E35E2" w:rsidRDefault="008064B0" w:rsidP="008064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 positive attitude toward parents, staff, and children</w:t>
      </w:r>
    </w:p>
    <w:p w14:paraId="7A7C0CB6" w14:textId="77777777" w:rsidR="008064B0" w:rsidRPr="0010784E" w:rsidRDefault="008064B0" w:rsidP="008064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confidentiality</w:t>
      </w:r>
    </w:p>
    <w:p w14:paraId="040099C8" w14:textId="77777777" w:rsidR="008064B0" w:rsidRDefault="008064B0" w:rsidP="00806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Salary Range: </w:t>
      </w:r>
    </w:p>
    <w:p w14:paraId="26184448" w14:textId="0C292A79" w:rsidR="008064B0" w:rsidRDefault="00354834" w:rsidP="00806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Salary: $30,000 - $34,000 annually dependent on experience</w:t>
      </w:r>
    </w:p>
    <w:p w14:paraId="224F0C6C" w14:textId="4D9C4202" w:rsidR="00354834" w:rsidRDefault="00354834" w:rsidP="008064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9D1818" w14:textId="181CE07A" w:rsidR="00354834" w:rsidRDefault="00354834" w:rsidP="00806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Benefits: </w:t>
      </w:r>
    </w:p>
    <w:p w14:paraId="26DC79EB" w14:textId="0332C718" w:rsidR="00354834" w:rsidRDefault="00354834" w:rsidP="0035483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in Cafeteria plan (after 90-day waiting period)</w:t>
      </w:r>
    </w:p>
    <w:p w14:paraId="701C1159" w14:textId="52568A40" w:rsidR="00354834" w:rsidRDefault="00354834" w:rsidP="0035483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3% IRA Match (after 90-day waiting period)</w:t>
      </w:r>
    </w:p>
    <w:p w14:paraId="2B4201DA" w14:textId="5A777E3F" w:rsidR="00354834" w:rsidRDefault="00354834" w:rsidP="0035483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Time Off (PTO) – 12 hours per month</w:t>
      </w:r>
    </w:p>
    <w:p w14:paraId="35331825" w14:textId="5079847F" w:rsidR="00354834" w:rsidRDefault="00354834" w:rsidP="0035483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Sick Leave (SL) – 12 hours per month</w:t>
      </w:r>
    </w:p>
    <w:p w14:paraId="60DCD034" w14:textId="4B7AF350" w:rsidR="00354834" w:rsidRDefault="00354834" w:rsidP="0035483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 PTO</w:t>
      </w:r>
    </w:p>
    <w:p w14:paraId="46D528EA" w14:textId="0681B535" w:rsidR="00354834" w:rsidRDefault="00354834" w:rsidP="0035483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Recognized Holiday PTO</w:t>
      </w:r>
    </w:p>
    <w:p w14:paraId="39116249" w14:textId="6327B7C9" w:rsidR="00354834" w:rsidRPr="00354834" w:rsidRDefault="00354834" w:rsidP="0035483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0E129FB" w14:textId="77777777" w:rsidR="008064B0" w:rsidRDefault="008064B0" w:rsidP="008064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439C7" w14:textId="2BBDFF8B" w:rsidR="008064B0" w:rsidRDefault="008064B0" w:rsidP="00806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Number of Hours Per Week: </w:t>
      </w:r>
      <w:r w:rsidR="00354834">
        <w:rPr>
          <w:rFonts w:ascii="Times New Roman" w:hAnsi="Times New Roman" w:cs="Times New Roman"/>
          <w:sz w:val="24"/>
          <w:szCs w:val="24"/>
        </w:rPr>
        <w:t>40 hours per week (non-exempt)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E03FC" w14:textId="77777777" w:rsidR="00F57EE2" w:rsidRDefault="00F57EE2"/>
    <w:sectPr w:rsidR="00F5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1AD8"/>
    <w:multiLevelType w:val="hybridMultilevel"/>
    <w:tmpl w:val="50B2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240AB"/>
    <w:multiLevelType w:val="hybridMultilevel"/>
    <w:tmpl w:val="41B8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74AC"/>
    <w:multiLevelType w:val="hybridMultilevel"/>
    <w:tmpl w:val="75EE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423DD"/>
    <w:multiLevelType w:val="hybridMultilevel"/>
    <w:tmpl w:val="38D0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D2C64"/>
    <w:multiLevelType w:val="hybridMultilevel"/>
    <w:tmpl w:val="4E58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42F78"/>
    <w:multiLevelType w:val="hybridMultilevel"/>
    <w:tmpl w:val="A102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B0"/>
    <w:rsid w:val="00354834"/>
    <w:rsid w:val="008064B0"/>
    <w:rsid w:val="008C7951"/>
    <w:rsid w:val="009118DA"/>
    <w:rsid w:val="00ED7D3E"/>
    <w:rsid w:val="00F5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F9E1"/>
  <w15:chartTrackingRefBased/>
  <w15:docId w15:val="{1664E436-5848-4AEE-B62B-57007AA3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m@nwksprevent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Christina Beringer</cp:lastModifiedBy>
  <cp:revision>6</cp:revision>
  <dcterms:created xsi:type="dcterms:W3CDTF">2019-10-18T20:39:00Z</dcterms:created>
  <dcterms:modified xsi:type="dcterms:W3CDTF">2021-07-07T15:40:00Z</dcterms:modified>
</cp:coreProperties>
</file>